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D74F81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26</w:t>
      </w:r>
      <w:r w:rsidR="00E24CD9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3106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ТО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10669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4CD9" w:rsidRPr="00C70A11" w:rsidRDefault="00E24CD9" w:rsidP="00E24C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D74F81">
        <w:rPr>
          <w:rFonts w:ascii="Times New Roman" w:hAnsi="Times New Roman"/>
          <w:sz w:val="28"/>
          <w:szCs w:val="28"/>
          <w:lang w:val="uk-UA"/>
        </w:rPr>
        <w:t>№1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871308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Отработать технику передач мяча в парах</w:t>
      </w:r>
      <w:proofErr w:type="gramStart"/>
      <w:r w:rsidR="0087130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871308">
        <w:rPr>
          <w:rFonts w:ascii="Times New Roman" w:hAnsi="Times New Roman" w:cs="Times New Roman"/>
          <w:bCs/>
          <w:sz w:val="28"/>
          <w:szCs w:val="28"/>
        </w:rPr>
        <w:t xml:space="preserve"> сверху и снизу двумя руками; технике нижних и верхних подач.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871308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172BE7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 w:rsidR="00172BE7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Отработать технику передач мяча в парах, сверху и снизу двумя руками; технике нижних и верхних подач.</w:t>
      </w:r>
    </w:p>
    <w:p w:rsidR="00E24CD9" w:rsidRDefault="00E24CD9" w:rsidP="00172BE7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871308" w:rsidRDefault="00871308" w:rsidP="0017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</w:t>
      </w:r>
      <w:r w:rsidR="002C11FB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1. Бег со старта из различных положений, в том числе из положения, сидя, лежа лицом вниз или вверх, в упоре лежа, лежа головой в противоположную сторону (относительно направления движения). Дозировка: [5-6 раз по 10-15 метров с интервалом в 1,0-1,5 минуты]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3-4 серии через 2-3 минуты отдыха. 2. Бег с максимальной скоростью на 30-60 метров. Дозировка: 3-5 раз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1-3 серии. Отдых до полного восстановления дыхания.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3. Бег с предельной скоростью с «ходу»: 10-30 метров с 30-метрового разбега. Выполнять, как и предыдущее упражнение.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4. Быстрый бег под уклон (до 15 градусов) с установкой на достижение максимальной скорости и частоты движений на дистанции 10-30 метров с 30-метрового разбега. Дозировка: 3-5 раз 1-2 серии.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5. Быстрый бег в парке или в лесу с уклонами и уходами от встречных веток кустов и деревьев. Дозировка: быстрый бег до 10 секунд с последующей ходьбой 1-2 минуты. Всего выполнить 3-4 серии. Обратить внимание на меры безопасности.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6. Передвижения в различных стойках вперед-назад, или вправо-влево или вверх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1FB">
        <w:rPr>
          <w:rFonts w:ascii="Times New Roman" w:hAnsi="Times New Roman" w:cs="Times New Roman"/>
          <w:sz w:val="28"/>
          <w:szCs w:val="28"/>
        </w:rPr>
        <w:t xml:space="preserve">вниз. Дозировка: 2-3 серии через 1-2 минуты отдыха, который заполняется упражнениями на гибкость и расслабление.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lastRenderedPageBreak/>
        <w:t xml:space="preserve">7. Передвижение на четвереньках с максимально возможной скоростью. Стараться выполнять в соревновательной форме, в эстафетах.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8. Выполнение отдельных ударов рукой или ногой с максимальной скоростью в воздух или на снарядах. Для проверки своей быстроты можно использовать следующий прием: подвесить газетный лист и наносить по нему удары. Если скорость в финальной части удара достаточно высока, то газетный лист легко «протыкается» ударной частью руки или ноги. Дозировка: 3-5 серий по 5-10 одиночных ударов. При снижении скорости ударов выполнение упражнения следует прекратить.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9. Нанесение серий ударов руками или ногами с максимальной частотой в воздух или на снарядах. Дозировка: 5-6 серий по 2-5 ударов в течение 10 секунд. Такие фрагменты повторяются 3-4 раза через 1-2 минуты отдыха, в течение которого необходимо полностью расслабить мышцы, выполняющие основную нагрузку в упражнении.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10. Последовательное нанесение серий по 10 ударов руками или ногами с последующим 20-секундным отдыхом. Упражнение выполняется с разными вариациями ударов в течение 3 минут.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11. Поочередное выполнение с максимальной частотой по 10 секунд сначала ударов руками, а затем бега на месте, с последующим отдыхом в течение 20 секунд. Упражнение выполняется в течение 3 минут.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12. Выполнение максимального количества ударов руками в прыжке вверх на месте.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13. Выполнение фиксированных серий ударов в прыжках вверх на месте с концентрацией усилия в одном из них. Начинать необходимо с двух ударов в каждой серии, затем постепенно увеличивать их количество.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14. Ритмичные подскоки со скакалкой, стараясь периодически «прокрутить» ее руками более одного раза за один подскок, постепенно увеличивая скорость вращения рук.</w:t>
      </w:r>
    </w:p>
    <w:p w:rsidR="002C11FB" w:rsidRP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C11FB">
        <w:rPr>
          <w:rFonts w:ascii="Times New Roman" w:hAnsi="Times New Roman" w:cs="Times New Roman"/>
          <w:sz w:val="28"/>
          <w:szCs w:val="28"/>
        </w:rPr>
        <w:t xml:space="preserve">Подскоки через скакалку, вращаемую двумя партнерами, с периодическим ускорением ее вращения для увеличения быстроты отталкивания подряд в 1-3 прыжках: 3- 4 подскока в обычном темпе + 1-3 раза в ускоренном. </w:t>
      </w:r>
      <w:proofErr w:type="gramEnd"/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172BE7" w:rsidRDefault="00871308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2362" w:rsidRDefault="0046659D" w:rsidP="00E24CD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72BE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2BE7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172BE7">
        <w:rPr>
          <w:rFonts w:ascii="Times New Roman" w:hAnsi="Times New Roman"/>
          <w:color w:val="000000"/>
          <w:sz w:val="28"/>
          <w:szCs w:val="28"/>
        </w:rPr>
        <w:t>ехнику передач</w:t>
      </w:r>
      <w:r w:rsidR="00A82E4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A82E40" w:rsidRPr="00A82E40">
        <w:rPr>
          <w:rFonts w:ascii="Times New Roman" w:hAnsi="Times New Roman"/>
          <w:color w:val="000000"/>
          <w:sz w:val="28"/>
          <w:szCs w:val="28"/>
        </w:rPr>
        <w:t>нижняя</w:t>
      </w:r>
      <w:proofErr w:type="gramEnd"/>
      <w:r w:rsidR="00A82E40" w:rsidRPr="00A82E40">
        <w:rPr>
          <w:rFonts w:ascii="Times New Roman" w:hAnsi="Times New Roman"/>
          <w:color w:val="000000"/>
          <w:sz w:val="28"/>
          <w:szCs w:val="28"/>
        </w:rPr>
        <w:t>, верхняя, над собой.</w:t>
      </w:r>
    </w:p>
    <w:p w:rsidR="00A82E40" w:rsidRPr="00102362" w:rsidRDefault="00102362" w:rsidP="00E24CD9">
      <w:pPr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82E40" w:rsidRPr="009C7318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Написать т</w:t>
      </w:r>
      <w:r>
        <w:rPr>
          <w:rFonts w:ascii="Times New Roman" w:hAnsi="Times New Roman"/>
          <w:color w:val="000000"/>
          <w:sz w:val="28"/>
          <w:szCs w:val="28"/>
        </w:rPr>
        <w:t>ехнику п</w:t>
      </w:r>
      <w:r w:rsidRPr="00102362">
        <w:rPr>
          <w:rFonts w:ascii="Times New Roman" w:hAnsi="Times New Roman"/>
          <w:bCs/>
          <w:sz w:val="28"/>
          <w:szCs w:val="28"/>
          <w:lang w:eastAsia="en-US"/>
        </w:rPr>
        <w:t>рием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а </w:t>
      </w:r>
      <w:r w:rsidRPr="00102362">
        <w:rPr>
          <w:rFonts w:ascii="Times New Roman" w:hAnsi="Times New Roman"/>
          <w:bCs/>
          <w:sz w:val="28"/>
          <w:szCs w:val="28"/>
          <w:lang w:eastAsia="en-US"/>
        </w:rPr>
        <w:t xml:space="preserve"> мяча снизу двумя руками  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C94885">
        <w:rPr>
          <w:rFonts w:ascii="Times New Roman" w:hAnsi="Times New Roman" w:cs="Times New Roman"/>
          <w:sz w:val="28"/>
          <w:szCs w:val="28"/>
        </w:rPr>
        <w:t xml:space="preserve">  до 02.11</w:t>
      </w:r>
      <w:r w:rsidR="00172BE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359BD"/>
    <w:rsid w:val="000C6A56"/>
    <w:rsid w:val="000F7767"/>
    <w:rsid w:val="00102362"/>
    <w:rsid w:val="00172BE7"/>
    <w:rsid w:val="002B61D6"/>
    <w:rsid w:val="002C050F"/>
    <w:rsid w:val="002C11FB"/>
    <w:rsid w:val="00310669"/>
    <w:rsid w:val="003C4B6F"/>
    <w:rsid w:val="0046659D"/>
    <w:rsid w:val="0053445D"/>
    <w:rsid w:val="006950F7"/>
    <w:rsid w:val="00871308"/>
    <w:rsid w:val="008E31B7"/>
    <w:rsid w:val="00A82E40"/>
    <w:rsid w:val="00C94885"/>
    <w:rsid w:val="00CC2699"/>
    <w:rsid w:val="00D74F81"/>
    <w:rsid w:val="00E24CD9"/>
    <w:rsid w:val="00F52495"/>
    <w:rsid w:val="00FB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13</cp:revision>
  <dcterms:created xsi:type="dcterms:W3CDTF">2020-10-09T09:05:00Z</dcterms:created>
  <dcterms:modified xsi:type="dcterms:W3CDTF">2021-10-25T10:00:00Z</dcterms:modified>
</cp:coreProperties>
</file>